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00" w:lineRule="exac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附件5：</w:t>
      </w:r>
    </w:p>
    <w:p>
      <w:pPr>
        <w:autoSpaceDE w:val="0"/>
        <w:autoSpaceDN w:val="0"/>
        <w:adjustRightInd w:val="0"/>
        <w:ind w:firstLine="1921" w:firstLineChars="600"/>
        <w:jc w:val="left"/>
        <w:rPr>
          <w:rFonts w:ascii="Microsoft YaHei UI" w:eastAsia="Microsoft YaHei UI" w:cs="Microsoft YaHei UI" w:hAnsiTheme="minorHAnsi"/>
          <w:color w:val="000000"/>
          <w:kern w:val="0"/>
          <w:sz w:val="32"/>
          <w:szCs w:val="32"/>
        </w:rPr>
      </w:pPr>
      <w:r>
        <w:rPr>
          <w:rFonts w:hint="eastAsia" w:ascii="Microsoft YaHei UI" w:eastAsia="Microsoft YaHei UI" w:cs="Microsoft YaHei UI" w:hAnsiTheme="minorHAnsi"/>
          <w:b/>
          <w:bCs/>
          <w:color w:val="000000"/>
          <w:kern w:val="0"/>
          <w:sz w:val="32"/>
          <w:szCs w:val="32"/>
        </w:rPr>
        <w:t>国际人才英语考试个人防疫承诺书</w:t>
      </w:r>
    </w:p>
    <w:tbl>
      <w:tblPr>
        <w:tblStyle w:val="4"/>
        <w:tblW w:w="8828" w:type="dxa"/>
        <w:tblInd w:w="-16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4414" w:type="dxa"/>
            <w:tcBorders>
              <w:top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Microsoft YaHei UI" w:eastAsia="Microsoft YaHei UI" w:cs="Microsoft YaHei UI" w:hAnsiTheme="minorHAnsi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Microsoft YaHei UI" w:eastAsia="Microsoft YaHei UI" w:cs="Microsoft YaHei UI" w:hAnsiTheme="minorHAnsi"/>
                <w:b/>
                <w:bCs/>
                <w:color w:val="000000"/>
                <w:kern w:val="0"/>
                <w:sz w:val="23"/>
                <w:szCs w:val="23"/>
              </w:rPr>
              <w:t>姓</w:t>
            </w:r>
            <w:r>
              <w:rPr>
                <w:rFonts w:ascii="Microsoft YaHei UI" w:eastAsia="Microsoft YaHei UI" w:cs="Microsoft YaHei UI" w:hAnsiTheme="minorHAnsi"/>
                <w:b/>
                <w:bCs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Microsoft YaHei UI" w:eastAsia="Microsoft YaHei UI" w:cs="Microsoft YaHei UI" w:hAnsiTheme="minorHAnsi"/>
                <w:b/>
                <w:bCs/>
                <w:color w:val="000000"/>
                <w:kern w:val="0"/>
                <w:sz w:val="23"/>
                <w:szCs w:val="23"/>
              </w:rPr>
              <w:t>名</w:t>
            </w:r>
            <w:r>
              <w:rPr>
                <w:rFonts w:ascii="Microsoft YaHei UI" w:eastAsia="Microsoft YaHei UI" w:cs="Microsoft YaHei UI" w:hAnsiTheme="minorHAnsi"/>
                <w:b/>
                <w:bCs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Microsoft YaHei UI" w:eastAsia="Microsoft YaHei UI" w:cs="Microsoft YaHei UI" w:hAnsiTheme="minorHAnsi"/>
                <w:b/>
                <w:bCs/>
                <w:color w:val="000000"/>
                <w:kern w:val="0"/>
                <w:sz w:val="23"/>
                <w:szCs w:val="23"/>
                <w:lang w:eastAsia="zh-CN"/>
              </w:rPr>
              <w:t>：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Microsoft YaHei UI" w:eastAsia="Microsoft YaHei UI" w:cs="Microsoft YaHei UI" w:hAnsiTheme="minorHAnsi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Microsoft YaHei UI" w:eastAsia="Microsoft YaHei UI" w:cs="Microsoft YaHei UI" w:hAnsiTheme="minorHAnsi"/>
                <w:b/>
                <w:bCs/>
                <w:color w:val="000000"/>
                <w:kern w:val="0"/>
                <w:sz w:val="23"/>
                <w:szCs w:val="23"/>
              </w:rPr>
              <w:t>联系电话</w:t>
            </w:r>
            <w:r>
              <w:rPr>
                <w:rFonts w:ascii="Microsoft YaHei UI" w:eastAsia="Microsoft YaHei UI" w:cs="Microsoft YaHei UI" w:hAnsiTheme="minorHAnsi"/>
                <w:b/>
                <w:bCs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Microsoft YaHei UI" w:eastAsia="Microsoft YaHei UI" w:cs="Microsoft YaHei UI" w:hAnsiTheme="minorHAnsi"/>
                <w:b/>
                <w:bCs/>
                <w:color w:val="000000"/>
                <w:kern w:val="0"/>
                <w:sz w:val="23"/>
                <w:szCs w:val="23"/>
                <w:lang w:eastAsia="zh-CN"/>
              </w:rPr>
              <w:t>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4414" w:type="dxa"/>
            <w:tcBorders>
              <w:top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Microsoft YaHei UI" w:eastAsia="Microsoft YaHei UI" w:cs="Microsoft YaHei UI" w:hAnsiTheme="minorHAnsi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Microsoft YaHei UI" w:eastAsia="Microsoft YaHei UI" w:cs="Microsoft YaHei UI" w:hAnsiTheme="minorHAnsi"/>
                <w:b/>
                <w:bCs/>
                <w:color w:val="000000"/>
                <w:kern w:val="0"/>
                <w:sz w:val="23"/>
                <w:szCs w:val="23"/>
              </w:rPr>
              <w:t>证件号码</w:t>
            </w:r>
            <w:r>
              <w:rPr>
                <w:rFonts w:ascii="Microsoft YaHei UI" w:eastAsia="Microsoft YaHei UI" w:cs="Microsoft YaHei UI" w:hAnsiTheme="minorHAnsi"/>
                <w:b/>
                <w:bCs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Microsoft YaHei UI" w:eastAsia="Microsoft YaHei UI" w:cs="Microsoft YaHei UI" w:hAnsiTheme="minorHAnsi"/>
                <w:b/>
                <w:bCs/>
                <w:color w:val="000000"/>
                <w:kern w:val="0"/>
                <w:sz w:val="23"/>
                <w:szCs w:val="23"/>
                <w:lang w:eastAsia="zh-CN"/>
              </w:rPr>
              <w:t>：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Microsoft YaHei UI" w:eastAsia="Microsoft YaHei UI" w:cs="Microsoft YaHei UI" w:hAnsiTheme="minorHAnsi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Microsoft YaHei UI" w:eastAsia="Microsoft YaHei UI" w:cs="Microsoft YaHei UI" w:hAnsiTheme="minorHAnsi"/>
                <w:b/>
                <w:bCs/>
                <w:color w:val="000000"/>
                <w:kern w:val="0"/>
                <w:sz w:val="23"/>
                <w:szCs w:val="23"/>
              </w:rPr>
              <w:t>准考证号</w:t>
            </w:r>
            <w:r>
              <w:rPr>
                <w:rFonts w:ascii="Microsoft YaHei UI" w:eastAsia="Microsoft YaHei UI" w:cs="Microsoft YaHei UI" w:hAnsiTheme="minorHAnsi"/>
                <w:b/>
                <w:bCs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Microsoft YaHei UI" w:eastAsia="Microsoft YaHei UI" w:cs="Microsoft YaHei UI" w:hAnsiTheme="minorHAnsi"/>
                <w:b/>
                <w:bCs/>
                <w:color w:val="000000"/>
                <w:kern w:val="0"/>
                <w:sz w:val="23"/>
                <w:szCs w:val="23"/>
                <w:lang w:eastAsia="zh-CN"/>
              </w:rPr>
              <w:t>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8828" w:type="dxa"/>
            <w:gridSpan w:val="2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Microsoft YaHei UI" w:eastAsia="Microsoft YaHei UI" w:cs="Microsoft YaHei UI" w:hAnsiTheme="minorHAnsi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Microsoft YaHei UI" w:eastAsia="Microsoft YaHei UI" w:cs="Microsoft YaHei UI" w:hAnsiTheme="minorHAnsi"/>
                <w:b/>
                <w:bCs/>
                <w:color w:val="000000"/>
                <w:kern w:val="0"/>
                <w:sz w:val="23"/>
                <w:szCs w:val="23"/>
              </w:rPr>
              <w:t>学校（单位）</w:t>
            </w:r>
            <w:r>
              <w:rPr>
                <w:rFonts w:hint="eastAsia" w:ascii="Microsoft YaHei UI" w:eastAsia="Microsoft YaHei UI" w:cs="Microsoft YaHei UI" w:hAnsiTheme="minorHAnsi"/>
                <w:b/>
                <w:bCs/>
                <w:color w:val="000000"/>
                <w:kern w:val="0"/>
                <w:sz w:val="23"/>
                <w:szCs w:val="23"/>
                <w:lang w:eastAsia="zh-CN"/>
              </w:rPr>
              <w:t>：</w:t>
            </w:r>
            <w:r>
              <w:rPr>
                <w:rFonts w:ascii="Microsoft YaHei UI" w:eastAsia="Microsoft YaHei UI" w:cs="Microsoft YaHei UI" w:hAnsiTheme="minorHAnsi"/>
                <w:b/>
                <w:bCs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414" w:type="dxa"/>
            <w:tcBorders>
              <w:top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Microsoft YaHei UI" w:eastAsia="Microsoft YaHei UI" w:cs="Microsoft YaHei UI" w:hAnsiTheme="minorHAnsi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Microsoft YaHei UI" w:eastAsia="Microsoft YaHei UI" w:cs="Microsoft YaHei UI" w:hAnsiTheme="minorHAnsi"/>
                <w:b/>
                <w:bCs/>
                <w:color w:val="000000"/>
                <w:kern w:val="0"/>
                <w:sz w:val="23"/>
                <w:szCs w:val="23"/>
              </w:rPr>
              <w:t>考点信息</w:t>
            </w:r>
            <w:r>
              <w:rPr>
                <w:rFonts w:hint="eastAsia" w:ascii="Microsoft YaHei UI" w:eastAsia="Microsoft YaHei UI" w:cs="Microsoft YaHei UI" w:hAnsiTheme="minorHAnsi"/>
                <w:b/>
                <w:bCs/>
                <w:color w:val="000000"/>
                <w:kern w:val="0"/>
                <w:sz w:val="23"/>
                <w:szCs w:val="23"/>
                <w:lang w:eastAsia="zh-CN"/>
              </w:rPr>
              <w:t>：</w:t>
            </w:r>
            <w:r>
              <w:rPr>
                <w:rFonts w:ascii="Microsoft YaHei UI" w:eastAsia="Microsoft YaHei UI" w:cs="Microsoft YaHei UI" w:hAnsiTheme="minorHAnsi"/>
                <w:b/>
                <w:bCs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Microsoft YaHei UI" w:eastAsia="Microsoft YaHei UI" w:cs="Microsoft YaHei UI" w:hAnsiTheme="minorHAnsi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Microsoft YaHei UI" w:eastAsia="Microsoft YaHei UI" w:cs="Microsoft YaHei UI" w:hAnsiTheme="minorHAnsi"/>
                <w:color w:val="000000"/>
                <w:kern w:val="0"/>
                <w:sz w:val="23"/>
                <w:szCs w:val="23"/>
              </w:rPr>
              <w:t>省</w:t>
            </w:r>
            <w:r>
              <w:rPr>
                <w:rFonts w:ascii="Microsoft YaHei UI" w:eastAsia="Microsoft YaHei UI" w:cs="Microsoft YaHei UI" w:hAnsiTheme="minorHAnsi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Microsoft YaHei UI" w:eastAsia="Microsoft YaHei UI" w:cs="Microsoft YaHei UI" w:hAnsiTheme="minorHAnsi"/>
                <w:color w:val="000000"/>
                <w:kern w:val="0"/>
                <w:sz w:val="23"/>
                <w:szCs w:val="23"/>
              </w:rPr>
              <w:t>市</w:t>
            </w:r>
            <w:r>
              <w:rPr>
                <w:rFonts w:ascii="Microsoft YaHei UI" w:eastAsia="Microsoft YaHei UI" w:cs="Microsoft YaHei UI" w:hAnsiTheme="minorHAnsi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Microsoft YaHei UI" w:eastAsia="Microsoft YaHei UI" w:cs="Microsoft YaHei UI" w:hAnsiTheme="minorHAnsi"/>
                <w:color w:val="000000"/>
                <w:kern w:val="0"/>
                <w:sz w:val="23"/>
                <w:szCs w:val="23"/>
              </w:rPr>
              <w:t>县（区）</w:t>
            </w:r>
            <w:r>
              <w:rPr>
                <w:rFonts w:ascii="Microsoft YaHei UI" w:eastAsia="Microsoft YaHei UI" w:cs="Microsoft YaHei UI" w:hAnsiTheme="minorHAnsi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Microsoft YaHei UI" w:eastAsia="Microsoft YaHei UI" w:cs="Microsoft YaHei UI" w:hAnsiTheme="minorHAnsi"/>
                <w:color w:val="000000"/>
                <w:kern w:val="0"/>
                <w:sz w:val="23"/>
                <w:szCs w:val="23"/>
              </w:rPr>
              <w:t>考点</w:t>
            </w:r>
            <w:r>
              <w:rPr>
                <w:rFonts w:ascii="Microsoft YaHei UI" w:eastAsia="Microsoft YaHei UI" w:cs="Microsoft YaHei UI" w:hAnsiTheme="minorHAnsi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Microsoft YaHei UI" w:eastAsia="Microsoft YaHei UI" w:cs="Microsoft YaHei UI" w:hAnsiTheme="minorHAnsi"/>
                <w:color w:val="000000"/>
                <w:kern w:val="0"/>
                <w:sz w:val="23"/>
                <w:szCs w:val="23"/>
              </w:rPr>
              <w:t>考场</w:t>
            </w:r>
            <w:r>
              <w:rPr>
                <w:rFonts w:ascii="Microsoft YaHei UI" w:eastAsia="Microsoft YaHei UI" w:cs="Microsoft YaHei UI" w:hAnsiTheme="minorHAnsi"/>
                <w:color w:val="000000"/>
                <w:kern w:val="0"/>
                <w:sz w:val="23"/>
                <w:szCs w:val="23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Microsoft YaHei UI" w:eastAsia="Microsoft YaHei UI" w:cs="Microsoft YaHei UI" w:hAnsiTheme="minorHAnsi"/>
                <w:color w:val="000000"/>
                <w:kern w:val="0"/>
                <w:sz w:val="23"/>
                <w:szCs w:val="23"/>
              </w:rPr>
            </w:pPr>
            <w:bookmarkStart w:id="0" w:name="_GoBack"/>
            <w:bookmarkEnd w:id="0"/>
          </w:p>
        </w:tc>
      </w:tr>
    </w:tbl>
    <w:p>
      <w:pPr>
        <w:autoSpaceDE w:val="0"/>
        <w:autoSpaceDN w:val="0"/>
        <w:adjustRightInd w:val="0"/>
        <w:jc w:val="left"/>
        <w:rPr>
          <w:rFonts w:ascii="Microsoft YaHei UI" w:eastAsia="Microsoft YaHei UI" w:cs="Microsoft YaHei UI" w:hAnsiTheme="minorHAnsi"/>
          <w:color w:val="000000"/>
          <w:kern w:val="0"/>
          <w:sz w:val="23"/>
          <w:szCs w:val="23"/>
        </w:rPr>
      </w:pPr>
      <w:r>
        <w:rPr>
          <w:rFonts w:hint="eastAsia" w:ascii="Microsoft YaHei UI" w:eastAsia="Microsoft YaHei UI" w:cs="Microsoft YaHei UI" w:hAnsiTheme="minorHAnsi"/>
          <w:b/>
          <w:bCs/>
          <w:color w:val="000000"/>
          <w:kern w:val="0"/>
          <w:sz w:val="23"/>
          <w:szCs w:val="23"/>
        </w:rPr>
        <w:t>考生您好，新冠疫情防疫期间，国际人才英语考试为了您和其他考生的身体健康，为本次考试顺利进行，请您做出如下承诺：</w:t>
      </w:r>
      <w:r>
        <w:rPr>
          <w:rFonts w:ascii="Microsoft YaHei UI" w:eastAsia="Microsoft YaHei UI" w:cs="Microsoft YaHei UI" w:hAnsiTheme="minorHAnsi"/>
          <w:b/>
          <w:bCs/>
          <w:color w:val="000000"/>
          <w:kern w:val="0"/>
          <w:sz w:val="23"/>
          <w:szCs w:val="23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Microsoft YaHei UI" w:eastAsia="Microsoft YaHei UI" w:cs="Microsoft YaHei UI" w:hAnsiTheme="minorHAnsi"/>
          <w:color w:val="000000"/>
          <w:kern w:val="0"/>
          <w:sz w:val="23"/>
          <w:szCs w:val="23"/>
        </w:rPr>
      </w:pPr>
      <w:r>
        <w:rPr>
          <w:rFonts w:ascii="Microsoft YaHei UI" w:eastAsia="Microsoft YaHei UI" w:cs="Microsoft YaHei UI" w:hAnsiTheme="minorHAnsi"/>
          <w:color w:val="000000"/>
          <w:kern w:val="0"/>
          <w:sz w:val="23"/>
          <w:szCs w:val="23"/>
        </w:rPr>
        <w:t>1.</w:t>
      </w:r>
      <w:r>
        <w:rPr>
          <w:rFonts w:hint="eastAsia" w:ascii="Microsoft YaHei UI" w:eastAsia="Microsoft YaHei UI" w:cs="Microsoft YaHei UI" w:hAnsiTheme="minorHAnsi"/>
          <w:color w:val="000000"/>
          <w:kern w:val="0"/>
          <w:sz w:val="23"/>
          <w:szCs w:val="23"/>
        </w:rPr>
        <w:t>本人考前</w:t>
      </w:r>
      <w:r>
        <w:rPr>
          <w:rFonts w:ascii="Microsoft YaHei UI" w:eastAsia="Microsoft YaHei UI" w:cs="Microsoft YaHei UI" w:hAnsiTheme="minorHAnsi"/>
          <w:color w:val="000000"/>
          <w:kern w:val="0"/>
          <w:sz w:val="23"/>
          <w:szCs w:val="23"/>
        </w:rPr>
        <w:t>14</w:t>
      </w:r>
      <w:r>
        <w:rPr>
          <w:rFonts w:hint="eastAsia" w:ascii="Microsoft YaHei UI" w:eastAsia="Microsoft YaHei UI" w:cs="Microsoft YaHei UI" w:hAnsiTheme="minorHAnsi"/>
          <w:color w:val="000000"/>
          <w:kern w:val="0"/>
          <w:sz w:val="23"/>
          <w:szCs w:val="23"/>
        </w:rPr>
        <w:t>天内没有被诊断为新冠肺炎确诊病例、无症状感染者或疑似病例</w:t>
      </w:r>
      <w:r>
        <w:rPr>
          <w:rFonts w:ascii="Microsoft YaHei UI" w:eastAsia="Microsoft YaHei UI" w:cs="Microsoft YaHei UI" w:hAnsiTheme="minorHAnsi"/>
          <w:color w:val="000000"/>
          <w:kern w:val="0"/>
          <w:sz w:val="23"/>
          <w:szCs w:val="23"/>
        </w:rPr>
        <w:t xml:space="preserve">; </w:t>
      </w:r>
    </w:p>
    <w:p>
      <w:pPr>
        <w:autoSpaceDE w:val="0"/>
        <w:autoSpaceDN w:val="0"/>
        <w:adjustRightInd w:val="0"/>
        <w:jc w:val="left"/>
        <w:rPr>
          <w:rFonts w:ascii="Microsoft YaHei UI" w:eastAsia="Microsoft YaHei UI" w:cs="Microsoft YaHei UI" w:hAnsiTheme="minorHAnsi"/>
          <w:color w:val="000000"/>
          <w:kern w:val="0"/>
          <w:sz w:val="23"/>
          <w:szCs w:val="23"/>
        </w:rPr>
      </w:pPr>
      <w:r>
        <w:rPr>
          <w:rFonts w:ascii="Microsoft YaHei UI" w:eastAsia="Microsoft YaHei UI" w:cs="Microsoft YaHei UI" w:hAnsiTheme="minorHAnsi"/>
          <w:color w:val="000000"/>
          <w:kern w:val="0"/>
          <w:sz w:val="23"/>
          <w:szCs w:val="23"/>
        </w:rPr>
        <w:t>2.</w:t>
      </w:r>
      <w:r>
        <w:rPr>
          <w:rFonts w:hint="eastAsia" w:ascii="Microsoft YaHei UI" w:eastAsia="Microsoft YaHei UI" w:cs="Microsoft YaHei UI" w:hAnsiTheme="minorHAnsi"/>
          <w:color w:val="000000"/>
          <w:kern w:val="0"/>
          <w:sz w:val="23"/>
          <w:szCs w:val="23"/>
        </w:rPr>
        <w:t>本人考前</w:t>
      </w:r>
      <w:r>
        <w:rPr>
          <w:rFonts w:ascii="Microsoft YaHei UI" w:eastAsia="Microsoft YaHei UI" w:cs="Microsoft YaHei UI" w:hAnsiTheme="minorHAnsi"/>
          <w:color w:val="000000"/>
          <w:kern w:val="0"/>
          <w:sz w:val="23"/>
          <w:szCs w:val="23"/>
        </w:rPr>
        <w:t>14</w:t>
      </w:r>
      <w:r>
        <w:rPr>
          <w:rFonts w:hint="eastAsia" w:ascii="Microsoft YaHei UI" w:eastAsia="Microsoft YaHei UI" w:cs="Microsoft YaHei UI" w:hAnsiTheme="minorHAnsi"/>
          <w:color w:val="000000"/>
          <w:kern w:val="0"/>
          <w:sz w:val="23"/>
          <w:szCs w:val="23"/>
        </w:rPr>
        <w:t>天内没有与新冠肺炎确诊病例、无症状感染者或疑似病例密切接触；</w:t>
      </w:r>
      <w:r>
        <w:rPr>
          <w:rFonts w:ascii="Microsoft YaHei UI" w:eastAsia="Microsoft YaHei UI" w:cs="Microsoft YaHei UI" w:hAnsiTheme="minorHAnsi"/>
          <w:color w:val="000000"/>
          <w:kern w:val="0"/>
          <w:sz w:val="23"/>
          <w:szCs w:val="23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Microsoft YaHei UI" w:eastAsia="Microsoft YaHei UI" w:cs="Microsoft YaHei UI" w:hAnsiTheme="minorHAnsi"/>
          <w:color w:val="000000"/>
          <w:kern w:val="0"/>
          <w:sz w:val="23"/>
          <w:szCs w:val="23"/>
        </w:rPr>
      </w:pPr>
      <w:r>
        <w:rPr>
          <w:rFonts w:ascii="Microsoft YaHei UI" w:eastAsia="Microsoft YaHei UI" w:cs="Microsoft YaHei UI" w:hAnsiTheme="minorHAnsi"/>
          <w:color w:val="000000"/>
          <w:kern w:val="0"/>
          <w:sz w:val="23"/>
          <w:szCs w:val="23"/>
        </w:rPr>
        <w:t>3.</w:t>
      </w:r>
      <w:r>
        <w:rPr>
          <w:rFonts w:hint="eastAsia" w:ascii="Microsoft YaHei UI" w:eastAsia="Microsoft YaHei UI" w:cs="Microsoft YaHei UI" w:hAnsiTheme="minorHAnsi"/>
          <w:color w:val="000000"/>
          <w:kern w:val="0"/>
          <w:sz w:val="23"/>
          <w:szCs w:val="23"/>
        </w:rPr>
        <w:t>本人考前</w:t>
      </w:r>
      <w:r>
        <w:rPr>
          <w:rFonts w:ascii="Microsoft YaHei UI" w:eastAsia="Microsoft YaHei UI" w:cs="Microsoft YaHei UI" w:hAnsiTheme="minorHAnsi"/>
          <w:color w:val="000000"/>
          <w:kern w:val="0"/>
          <w:sz w:val="23"/>
          <w:szCs w:val="23"/>
        </w:rPr>
        <w:t>14</w:t>
      </w:r>
      <w:r>
        <w:rPr>
          <w:rFonts w:hint="eastAsia" w:ascii="Microsoft YaHei UI" w:eastAsia="Microsoft YaHei UI" w:cs="Microsoft YaHei UI" w:hAnsiTheme="minorHAnsi"/>
          <w:color w:val="000000"/>
          <w:kern w:val="0"/>
          <w:sz w:val="23"/>
          <w:szCs w:val="23"/>
        </w:rPr>
        <w:t>天内没有与来自疫情中、高风险地区人员有密切接触</w:t>
      </w:r>
      <w:r>
        <w:rPr>
          <w:rFonts w:ascii="Microsoft YaHei UI" w:eastAsia="Microsoft YaHei UI" w:cs="Microsoft YaHei UI" w:hAnsiTheme="minorHAnsi"/>
          <w:color w:val="000000"/>
          <w:kern w:val="0"/>
          <w:sz w:val="23"/>
          <w:szCs w:val="23"/>
        </w:rPr>
        <w:t xml:space="preserve">; </w:t>
      </w:r>
    </w:p>
    <w:p>
      <w:pPr>
        <w:autoSpaceDE w:val="0"/>
        <w:autoSpaceDN w:val="0"/>
        <w:adjustRightInd w:val="0"/>
        <w:jc w:val="left"/>
        <w:rPr>
          <w:rFonts w:ascii="Microsoft YaHei UI" w:eastAsia="Microsoft YaHei UI" w:cs="Microsoft YaHei UI" w:hAnsiTheme="minorHAnsi"/>
          <w:color w:val="000000"/>
          <w:kern w:val="0"/>
          <w:sz w:val="23"/>
          <w:szCs w:val="23"/>
        </w:rPr>
      </w:pPr>
      <w:r>
        <w:rPr>
          <w:rFonts w:ascii="Microsoft YaHei UI" w:eastAsia="Microsoft YaHei UI" w:cs="Microsoft YaHei UI" w:hAnsiTheme="minorHAnsi"/>
          <w:color w:val="000000"/>
          <w:kern w:val="0"/>
          <w:sz w:val="23"/>
          <w:szCs w:val="23"/>
        </w:rPr>
        <w:t>4.</w:t>
      </w:r>
      <w:r>
        <w:rPr>
          <w:rFonts w:hint="eastAsia" w:ascii="Microsoft YaHei UI" w:eastAsia="Microsoft YaHei UI" w:cs="Microsoft YaHei UI" w:hAnsiTheme="minorHAnsi"/>
          <w:color w:val="000000"/>
          <w:kern w:val="0"/>
          <w:sz w:val="23"/>
          <w:szCs w:val="23"/>
        </w:rPr>
        <w:t>本人考前</w:t>
      </w:r>
      <w:r>
        <w:rPr>
          <w:rFonts w:ascii="Microsoft YaHei UI" w:eastAsia="Microsoft YaHei UI" w:cs="Microsoft YaHei UI" w:hAnsiTheme="minorHAnsi"/>
          <w:color w:val="000000"/>
          <w:kern w:val="0"/>
          <w:sz w:val="23"/>
          <w:szCs w:val="23"/>
        </w:rPr>
        <w:t>14</w:t>
      </w:r>
      <w:r>
        <w:rPr>
          <w:rFonts w:hint="eastAsia" w:ascii="Microsoft YaHei UI" w:eastAsia="Microsoft YaHei UI" w:cs="Microsoft YaHei UI" w:hAnsiTheme="minorHAnsi"/>
          <w:color w:val="000000"/>
          <w:kern w:val="0"/>
          <w:sz w:val="23"/>
          <w:szCs w:val="23"/>
        </w:rPr>
        <w:t>天内没有去过境外或国内疫情中、高风险地区</w:t>
      </w:r>
      <w:r>
        <w:rPr>
          <w:rFonts w:ascii="Microsoft YaHei UI" w:eastAsia="Microsoft YaHei UI" w:cs="Microsoft YaHei UI" w:hAnsiTheme="minorHAnsi"/>
          <w:color w:val="000000"/>
          <w:kern w:val="0"/>
          <w:sz w:val="23"/>
          <w:szCs w:val="23"/>
        </w:rPr>
        <w:t xml:space="preserve">; </w:t>
      </w:r>
    </w:p>
    <w:p>
      <w:pPr>
        <w:autoSpaceDE w:val="0"/>
        <w:autoSpaceDN w:val="0"/>
        <w:adjustRightInd w:val="0"/>
        <w:jc w:val="left"/>
        <w:rPr>
          <w:rFonts w:ascii="Microsoft YaHei UI" w:eastAsia="Microsoft YaHei UI" w:cs="Microsoft YaHei UI" w:hAnsiTheme="minorHAnsi"/>
          <w:color w:val="000000"/>
          <w:kern w:val="0"/>
          <w:sz w:val="23"/>
          <w:szCs w:val="23"/>
        </w:rPr>
      </w:pPr>
      <w:r>
        <w:rPr>
          <w:rFonts w:ascii="Microsoft YaHei UI" w:eastAsia="Microsoft YaHei UI" w:cs="Microsoft YaHei UI" w:hAnsiTheme="minorHAnsi"/>
          <w:color w:val="000000"/>
          <w:kern w:val="0"/>
          <w:sz w:val="23"/>
          <w:szCs w:val="23"/>
        </w:rPr>
        <w:t>5.</w:t>
      </w:r>
      <w:r>
        <w:rPr>
          <w:rFonts w:hint="eastAsia" w:ascii="Microsoft YaHei UI" w:eastAsia="Microsoft YaHei UI" w:cs="Microsoft YaHei UI" w:hAnsiTheme="minorHAnsi"/>
          <w:color w:val="000000"/>
          <w:kern w:val="0"/>
          <w:sz w:val="23"/>
          <w:szCs w:val="23"/>
        </w:rPr>
        <w:t>本人目前没有发热、咳嗽等呼吸道症状，或乏力、咽痛、腹泻等其他症状；</w:t>
      </w:r>
      <w:r>
        <w:rPr>
          <w:rFonts w:ascii="Microsoft YaHei UI" w:eastAsia="Microsoft YaHei UI" w:cs="Microsoft YaHei UI" w:hAnsiTheme="minorHAnsi"/>
          <w:color w:val="000000"/>
          <w:kern w:val="0"/>
          <w:sz w:val="23"/>
          <w:szCs w:val="23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Microsoft YaHei UI" w:eastAsia="Microsoft YaHei UI" w:cs="Microsoft YaHei UI" w:hAnsiTheme="minorHAnsi"/>
          <w:color w:val="000000"/>
          <w:kern w:val="0"/>
          <w:sz w:val="23"/>
          <w:szCs w:val="23"/>
        </w:rPr>
      </w:pPr>
      <w:r>
        <w:rPr>
          <w:rFonts w:ascii="Microsoft YaHei UI" w:eastAsia="Microsoft YaHei UI" w:cs="Microsoft YaHei UI" w:hAnsiTheme="minorHAnsi"/>
          <w:color w:val="000000"/>
          <w:kern w:val="0"/>
          <w:sz w:val="23"/>
          <w:szCs w:val="23"/>
        </w:rPr>
        <w:t>6.</w:t>
      </w:r>
      <w:r>
        <w:rPr>
          <w:rFonts w:hint="eastAsia" w:ascii="Microsoft YaHei UI" w:eastAsia="Microsoft YaHei UI" w:cs="Microsoft YaHei UI" w:hAnsiTheme="minorHAnsi"/>
          <w:color w:val="000000"/>
          <w:kern w:val="0"/>
          <w:sz w:val="23"/>
          <w:szCs w:val="23"/>
        </w:rPr>
        <w:t>本人严格遵守考点防疫工作规定，在考前或考试过程中如果出现发热、咳嗽等呼吸道症状，自愿接受防疫处置。</w:t>
      </w:r>
      <w:r>
        <w:rPr>
          <w:rFonts w:ascii="Microsoft YaHei UI" w:eastAsia="Microsoft YaHei UI" w:cs="Microsoft YaHei UI" w:hAnsiTheme="minorHAnsi"/>
          <w:color w:val="000000"/>
          <w:kern w:val="0"/>
          <w:sz w:val="23"/>
          <w:szCs w:val="23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Microsoft YaHei UI" w:eastAsia="Microsoft YaHei UI" w:cs="Microsoft YaHei UI" w:hAnsiTheme="minorHAnsi"/>
          <w:color w:val="000000"/>
          <w:kern w:val="0"/>
          <w:sz w:val="23"/>
          <w:szCs w:val="23"/>
        </w:rPr>
      </w:pPr>
      <w:r>
        <w:rPr>
          <w:rFonts w:hint="eastAsia" w:ascii="Microsoft YaHei UI" w:eastAsia="Microsoft YaHei UI" w:cs="Microsoft YaHei UI" w:hAnsiTheme="minorHAnsi"/>
          <w:b/>
          <w:bCs/>
          <w:color w:val="000000"/>
          <w:kern w:val="0"/>
          <w:sz w:val="23"/>
          <w:szCs w:val="23"/>
        </w:rPr>
        <w:t>本人对以上提供的相关信息的真实性负责，并知悉提供虚假信息将被取消本次考试成绩，考试费用不予退还；同时因信息不实引起疫情传播和扩散，将承担由此带来的全部法律责任。</w:t>
      </w:r>
      <w:r>
        <w:rPr>
          <w:rFonts w:ascii="Microsoft YaHei UI" w:eastAsia="Microsoft YaHei UI" w:cs="Microsoft YaHei UI" w:hAnsiTheme="minorHAnsi"/>
          <w:b/>
          <w:bCs/>
          <w:color w:val="000000"/>
          <w:kern w:val="0"/>
          <w:sz w:val="23"/>
          <w:szCs w:val="23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Microsoft YaHei UI" w:eastAsia="Microsoft YaHei UI" w:cs="Microsoft YaHei UI" w:hAnsiTheme="minorHAnsi"/>
          <w:color w:val="000000"/>
          <w:kern w:val="0"/>
          <w:sz w:val="23"/>
          <w:szCs w:val="23"/>
        </w:rPr>
      </w:pPr>
      <w:r>
        <w:rPr>
          <w:rFonts w:hint="eastAsia" w:ascii="Microsoft YaHei UI" w:eastAsia="Microsoft YaHei UI" w:cs="Microsoft YaHei UI" w:hAnsiTheme="minorHAnsi"/>
          <w:b/>
          <w:bCs/>
          <w:color w:val="000000"/>
          <w:kern w:val="0"/>
          <w:sz w:val="23"/>
          <w:szCs w:val="23"/>
        </w:rPr>
        <w:t>考生签名</w:t>
      </w:r>
      <w:r>
        <w:rPr>
          <w:rFonts w:ascii="Microsoft YaHei UI" w:eastAsia="Microsoft YaHei UI" w:cs="Microsoft YaHei UI" w:hAnsiTheme="minorHAnsi"/>
          <w:b/>
          <w:bCs/>
          <w:color w:val="000000"/>
          <w:kern w:val="0"/>
          <w:sz w:val="23"/>
          <w:szCs w:val="23"/>
        </w:rPr>
        <w:t xml:space="preserve">: </w:t>
      </w:r>
    </w:p>
    <w:p>
      <w:pPr>
        <w:autoSpaceDE w:val="0"/>
        <w:autoSpaceDN w:val="0"/>
        <w:adjustRightInd w:val="0"/>
        <w:ind w:firstLine="5753" w:firstLineChars="2500"/>
        <w:jc w:val="left"/>
        <w:rPr>
          <w:rFonts w:ascii="Microsoft YaHei UI" w:eastAsia="Microsoft YaHei UI" w:cs="Microsoft YaHei UI" w:hAnsiTheme="minorHAnsi"/>
          <w:color w:val="000000"/>
          <w:kern w:val="0"/>
          <w:sz w:val="23"/>
          <w:szCs w:val="23"/>
        </w:rPr>
      </w:pPr>
      <w:r>
        <w:rPr>
          <w:rFonts w:hint="eastAsia" w:ascii="Microsoft YaHei UI" w:eastAsia="Microsoft YaHei UI" w:cs="Microsoft YaHei UI" w:hAnsiTheme="minorHAnsi"/>
          <w:b/>
          <w:bCs/>
          <w:color w:val="000000"/>
          <w:kern w:val="0"/>
          <w:sz w:val="23"/>
          <w:szCs w:val="23"/>
        </w:rPr>
        <w:t>签署日期：</w:t>
      </w:r>
      <w:r>
        <w:rPr>
          <w:rFonts w:ascii="Microsoft YaHei UI" w:eastAsia="Microsoft YaHei UI" w:cs="Microsoft YaHei UI" w:hAnsiTheme="minorHAnsi"/>
          <w:b/>
          <w:bCs/>
          <w:color w:val="000000"/>
          <w:kern w:val="0"/>
          <w:sz w:val="23"/>
          <w:szCs w:val="23"/>
        </w:rPr>
        <w:t xml:space="preserve"> </w:t>
      </w:r>
      <w:r>
        <w:rPr>
          <w:rFonts w:hint="eastAsia" w:ascii="Microsoft YaHei UI" w:eastAsia="Microsoft YaHei UI" w:cs="Microsoft YaHei UI" w:hAnsiTheme="minorHAnsi"/>
          <w:b/>
          <w:bCs/>
          <w:color w:val="000000"/>
          <w:kern w:val="0"/>
          <w:sz w:val="23"/>
          <w:szCs w:val="23"/>
        </w:rPr>
        <w:t>年</w:t>
      </w:r>
      <w:r>
        <w:rPr>
          <w:rFonts w:ascii="Microsoft YaHei UI" w:eastAsia="Microsoft YaHei UI" w:cs="Microsoft YaHei UI" w:hAnsiTheme="minorHAnsi"/>
          <w:b/>
          <w:bCs/>
          <w:color w:val="000000"/>
          <w:kern w:val="0"/>
          <w:sz w:val="23"/>
          <w:szCs w:val="23"/>
        </w:rPr>
        <w:t xml:space="preserve"> </w:t>
      </w:r>
      <w:r>
        <w:rPr>
          <w:rFonts w:hint="eastAsia" w:ascii="Microsoft YaHei UI" w:eastAsia="Microsoft YaHei UI" w:cs="Microsoft YaHei UI" w:hAnsiTheme="minorHAnsi"/>
          <w:b/>
          <w:bCs/>
          <w:color w:val="000000"/>
          <w:kern w:val="0"/>
          <w:sz w:val="23"/>
          <w:szCs w:val="23"/>
        </w:rPr>
        <w:t>月</w:t>
      </w:r>
      <w:r>
        <w:rPr>
          <w:rFonts w:ascii="Microsoft YaHei UI" w:eastAsia="Microsoft YaHei UI" w:cs="Microsoft YaHei UI" w:hAnsiTheme="minorHAnsi"/>
          <w:b/>
          <w:bCs/>
          <w:color w:val="000000"/>
          <w:kern w:val="0"/>
          <w:sz w:val="23"/>
          <w:szCs w:val="23"/>
        </w:rPr>
        <w:t xml:space="preserve"> </w:t>
      </w:r>
      <w:r>
        <w:rPr>
          <w:rFonts w:hint="eastAsia" w:ascii="Microsoft YaHei UI" w:eastAsia="Microsoft YaHei UI" w:cs="Microsoft YaHei UI" w:hAnsiTheme="minorHAnsi"/>
          <w:b/>
          <w:bCs/>
          <w:color w:val="000000"/>
          <w:kern w:val="0"/>
          <w:sz w:val="23"/>
          <w:szCs w:val="23"/>
        </w:rPr>
        <w:t>日</w:t>
      </w:r>
      <w:r>
        <w:rPr>
          <w:rFonts w:ascii="Microsoft YaHei UI" w:eastAsia="Microsoft YaHei UI" w:cs="Microsoft YaHei UI" w:hAnsiTheme="minorHAnsi"/>
          <w:b/>
          <w:bCs/>
          <w:color w:val="000000"/>
          <w:kern w:val="0"/>
          <w:sz w:val="23"/>
          <w:szCs w:val="23"/>
        </w:rPr>
        <w:t xml:space="preserve"> </w:t>
      </w:r>
    </w:p>
    <w:p>
      <w:pPr>
        <w:spacing w:line="400" w:lineRule="exact"/>
        <w:ind w:firstLine="5290" w:firstLineChars="2300"/>
      </w:pPr>
      <w:r>
        <w:rPr>
          <w:rFonts w:hint="eastAsia" w:ascii="Microsoft YaHei UI" w:eastAsia="Microsoft YaHei UI" w:cs="Microsoft YaHei UI" w:hAnsiTheme="minorHAnsi"/>
          <w:color w:val="000000"/>
          <w:kern w:val="0"/>
          <w:sz w:val="23"/>
          <w:szCs w:val="23"/>
        </w:rPr>
        <w:t>（签署日期应为考试日期）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71"/>
    <w:rsid w:val="00327AA6"/>
    <w:rsid w:val="0047082A"/>
    <w:rsid w:val="004A1071"/>
    <w:rsid w:val="005C5E7D"/>
    <w:rsid w:val="006A3D41"/>
    <w:rsid w:val="007703DA"/>
    <w:rsid w:val="008F49EC"/>
    <w:rsid w:val="00B751B6"/>
    <w:rsid w:val="00B93EB2"/>
    <w:rsid w:val="00BC30C3"/>
    <w:rsid w:val="00DB7928"/>
    <w:rsid w:val="00EB7DB5"/>
    <w:rsid w:val="00ED5862"/>
    <w:rsid w:val="00F30634"/>
    <w:rsid w:val="499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Default"/>
    <w:uiPriority w:val="0"/>
    <w:pPr>
      <w:widowControl w:val="0"/>
      <w:autoSpaceDE w:val="0"/>
      <w:autoSpaceDN w:val="0"/>
      <w:adjustRightInd w:val="0"/>
    </w:pPr>
    <w:rPr>
      <w:rFonts w:ascii="Microsoft YaHei UI" w:hAnsi="Times New Roman" w:eastAsia="Microsoft YaHei UI" w:cs="Microsoft YaHei U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412</Characters>
  <Lines>3</Lines>
  <Paragraphs>1</Paragraphs>
  <TotalTime>30</TotalTime>
  <ScaleCrop>false</ScaleCrop>
  <LinksUpToDate>false</LinksUpToDate>
  <CharactersWithSpaces>483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2022-10-31T06:37:00Z</dcterms:created>
  <dc:creator>丁 文国</dc:creator>
  <cp:lastModifiedBy>小草</cp:lastModifiedBy>
  <dcterms:modified xsi:type="dcterms:W3CDTF">2022-11-05T13:14:38Z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